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3E00" w14:textId="77777777" w:rsidR="00B05BCB" w:rsidRPr="007636D6" w:rsidRDefault="00B05BCB" w:rsidP="00B05BCB">
      <w:pPr>
        <w:ind w:left="142" w:right="-426"/>
      </w:pPr>
    </w:p>
    <w:p w14:paraId="50B60269" w14:textId="77777777" w:rsidR="00232FE0" w:rsidRPr="00232FE0" w:rsidRDefault="00232FE0" w:rsidP="00232FE0">
      <w:pPr>
        <w:spacing w:line="360" w:lineRule="auto"/>
        <w:ind w:left="142" w:right="-426" w:firstLine="708"/>
        <w:jc w:val="center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663AA451" w14:textId="7474BAC9" w:rsidR="00B05BCB" w:rsidRPr="00232FE0" w:rsidRDefault="00B05BCB" w:rsidP="00232FE0">
      <w:pPr>
        <w:spacing w:line="360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  <w:lang w:eastAsia="fr-FR"/>
        </w:rPr>
      </w:pPr>
      <w:r w:rsidRPr="00232FE0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PROGRAMME DE FORMATION</w:t>
      </w:r>
    </w:p>
    <w:p w14:paraId="72BE98FB" w14:textId="77777777" w:rsidR="00B05BCB" w:rsidRPr="00232FE0" w:rsidRDefault="00B05BCB" w:rsidP="00232FE0">
      <w:pPr>
        <w:spacing w:line="360" w:lineRule="auto"/>
        <w:ind w:left="142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232FE0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AU PERMIS C</w:t>
      </w:r>
    </w:p>
    <w:p w14:paraId="32C46A14" w14:textId="77777777" w:rsidR="00B05BCB" w:rsidRPr="00232FE0" w:rsidRDefault="00B05BCB" w:rsidP="00B05BCB">
      <w:pPr>
        <w:ind w:left="142" w:right="-426"/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  <w:u w:val="double"/>
        </w:rPr>
      </w:pPr>
    </w:p>
    <w:p w14:paraId="3DD8541C" w14:textId="77777777" w:rsidR="00B05BCB" w:rsidRPr="00232FE0" w:rsidRDefault="00B05BCB" w:rsidP="00232FE0">
      <w:pPr>
        <w:ind w:right="-426"/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hAnsiTheme="minorHAnsi" w:cstheme="minorHAnsi"/>
          <w:color w:val="2F5496" w:themeColor="accent1" w:themeShade="BF"/>
          <w:sz w:val="24"/>
          <w:szCs w:val="24"/>
          <w:u w:val="single"/>
        </w:rPr>
        <w:t>OBJECTIFS DE LA FORMATION</w:t>
      </w:r>
    </w:p>
    <w:p w14:paraId="2F1F9C86" w14:textId="77777777" w:rsidR="00B05BCB" w:rsidRPr="00232FE0" w:rsidRDefault="00B05BCB" w:rsidP="00232FE0">
      <w:pPr>
        <w:ind w:right="-426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Posséder le permis de conduire de transports de marchandises pour la conduite d’un véhicule isolé dont le poids total autorisé en charge dépasse 3,5 tonnes.</w:t>
      </w:r>
    </w:p>
    <w:p w14:paraId="6AC49F29" w14:textId="77777777" w:rsidR="00B05BCB" w:rsidRPr="00232FE0" w:rsidRDefault="00B05BCB" w:rsidP="00232FE0">
      <w:pPr>
        <w:ind w:right="-426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141AE9F9" w14:textId="77777777" w:rsidR="00B05BCB" w:rsidRPr="00232FE0" w:rsidRDefault="00B05BCB" w:rsidP="00232FE0">
      <w:pPr>
        <w:ind w:right="-426"/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hAnsiTheme="minorHAnsi" w:cstheme="minorHAnsi"/>
          <w:color w:val="2F5496" w:themeColor="accent1" w:themeShade="BF"/>
          <w:sz w:val="24"/>
          <w:szCs w:val="24"/>
          <w:u w:val="single"/>
        </w:rPr>
        <w:t xml:space="preserve">CONTENU DE LA FORMATION </w:t>
      </w:r>
    </w:p>
    <w:p w14:paraId="678EB585" w14:textId="77777777" w:rsidR="00B05BCB" w:rsidRPr="00232FE0" w:rsidRDefault="00B05BCB" w:rsidP="00232FE0">
      <w:pPr>
        <w:pStyle w:val="Paragraphedeliste"/>
        <w:numPr>
          <w:ilvl w:val="0"/>
          <w:numId w:val="12"/>
        </w:numPr>
        <w:overflowPunct/>
        <w:spacing w:after="0" w:line="240" w:lineRule="auto"/>
        <w:ind w:left="426" w:right="-426"/>
        <w:jc w:val="both"/>
        <w:rPr>
          <w:rFonts w:asciiTheme="minorHAnsi" w:hAnsiTheme="minorHAnsi" w:cstheme="minorHAnsi"/>
          <w:caps/>
          <w:color w:val="2F5496" w:themeColor="accent1" w:themeShade="BF"/>
        </w:rPr>
      </w:pPr>
      <w:r w:rsidRPr="00232FE0">
        <w:rPr>
          <w:rFonts w:asciiTheme="minorHAnsi" w:hAnsiTheme="minorHAnsi" w:cstheme="minorHAnsi"/>
          <w:color w:val="2F5496" w:themeColor="accent1" w:themeShade="BF"/>
        </w:rPr>
        <w:t>Maîtriser le maniement du véhicule dans un trafic faible ou nul</w:t>
      </w:r>
    </w:p>
    <w:p w14:paraId="68D694C4" w14:textId="77777777" w:rsidR="00B05BCB" w:rsidRPr="00232FE0" w:rsidRDefault="00B05BCB" w:rsidP="00232FE0">
      <w:pPr>
        <w:pStyle w:val="Paragraphedeliste"/>
        <w:numPr>
          <w:ilvl w:val="0"/>
          <w:numId w:val="12"/>
        </w:numPr>
        <w:overflowPunct/>
        <w:spacing w:after="0" w:line="240" w:lineRule="auto"/>
        <w:ind w:left="426" w:right="-426"/>
        <w:jc w:val="both"/>
        <w:rPr>
          <w:rFonts w:asciiTheme="minorHAnsi" w:hAnsiTheme="minorHAnsi" w:cstheme="minorHAnsi"/>
          <w:caps/>
          <w:color w:val="2F5496" w:themeColor="accent1" w:themeShade="BF"/>
        </w:rPr>
      </w:pPr>
      <w:r w:rsidRPr="00232FE0">
        <w:rPr>
          <w:rFonts w:asciiTheme="minorHAnsi" w:hAnsiTheme="minorHAnsi" w:cstheme="minorHAnsi"/>
          <w:color w:val="2F5496" w:themeColor="accent1" w:themeShade="BF"/>
        </w:rPr>
        <w:t>Effectuer les vérifications courantes de sécurité du véhicule et effectuer les exercices de maniabilité</w:t>
      </w:r>
    </w:p>
    <w:p w14:paraId="0B162129" w14:textId="77777777" w:rsidR="00B05BCB" w:rsidRPr="00232FE0" w:rsidRDefault="00B05BCB" w:rsidP="00232FE0">
      <w:pPr>
        <w:pStyle w:val="Paragraphedeliste"/>
        <w:numPr>
          <w:ilvl w:val="0"/>
          <w:numId w:val="12"/>
        </w:numPr>
        <w:overflowPunct/>
        <w:spacing w:after="0" w:line="240" w:lineRule="auto"/>
        <w:ind w:left="426" w:right="-426"/>
        <w:jc w:val="both"/>
        <w:rPr>
          <w:rFonts w:asciiTheme="minorHAnsi" w:hAnsiTheme="minorHAnsi" w:cstheme="minorHAnsi"/>
          <w:caps/>
          <w:color w:val="2F5496" w:themeColor="accent1" w:themeShade="BF"/>
        </w:rPr>
      </w:pPr>
      <w:r w:rsidRPr="00232FE0">
        <w:rPr>
          <w:rFonts w:asciiTheme="minorHAnsi" w:hAnsiTheme="minorHAnsi" w:cstheme="minorHAnsi"/>
          <w:color w:val="2F5496" w:themeColor="accent1" w:themeShade="BF"/>
        </w:rPr>
        <w:t>Appréhender la route en fonction du gabarit du véhicule dans des conditions normales de circulation</w:t>
      </w:r>
    </w:p>
    <w:p w14:paraId="6B02E255" w14:textId="77777777" w:rsidR="00B05BCB" w:rsidRPr="00232FE0" w:rsidRDefault="00B05BCB" w:rsidP="00232FE0">
      <w:pPr>
        <w:pStyle w:val="Paragraphedeliste"/>
        <w:numPr>
          <w:ilvl w:val="0"/>
          <w:numId w:val="12"/>
        </w:numPr>
        <w:overflowPunct/>
        <w:spacing w:after="0" w:line="240" w:lineRule="auto"/>
        <w:ind w:left="426" w:right="-426"/>
        <w:jc w:val="both"/>
        <w:rPr>
          <w:rFonts w:asciiTheme="minorHAnsi" w:hAnsiTheme="minorHAnsi" w:cstheme="minorHAnsi"/>
          <w:caps/>
          <w:color w:val="2F5496" w:themeColor="accent1" w:themeShade="BF"/>
        </w:rPr>
      </w:pPr>
      <w:r w:rsidRPr="00232FE0">
        <w:rPr>
          <w:rFonts w:asciiTheme="minorHAnsi" w:hAnsiTheme="minorHAnsi" w:cstheme="minorHAnsi"/>
          <w:color w:val="2F5496" w:themeColor="accent1" w:themeShade="BF"/>
        </w:rPr>
        <w:t>Circuler dans des conditions difficiles et partager la route avec les autres usagers</w:t>
      </w:r>
    </w:p>
    <w:p w14:paraId="68B1B8CF" w14:textId="77777777" w:rsidR="00B05BCB" w:rsidRPr="00232FE0" w:rsidRDefault="00B05BCB" w:rsidP="00232FE0">
      <w:pPr>
        <w:pStyle w:val="Paragraphedeliste"/>
        <w:numPr>
          <w:ilvl w:val="0"/>
          <w:numId w:val="12"/>
        </w:numPr>
        <w:overflowPunct/>
        <w:spacing w:after="0" w:line="240" w:lineRule="auto"/>
        <w:ind w:left="426" w:right="-426"/>
        <w:jc w:val="both"/>
        <w:rPr>
          <w:rFonts w:asciiTheme="minorHAnsi" w:hAnsiTheme="minorHAnsi" w:cstheme="minorHAnsi"/>
          <w:color w:val="2F5496" w:themeColor="accent1" w:themeShade="BF"/>
          <w:u w:val="double"/>
        </w:rPr>
      </w:pPr>
      <w:r w:rsidRPr="00232FE0">
        <w:rPr>
          <w:rFonts w:asciiTheme="minorHAnsi" w:hAnsiTheme="minorHAnsi" w:cstheme="minorHAnsi"/>
          <w:color w:val="2F5496" w:themeColor="accent1" w:themeShade="BF"/>
        </w:rPr>
        <w:t>Pratiquer une conduite autonome, sure et économique.</w:t>
      </w:r>
    </w:p>
    <w:p w14:paraId="7E3E6308" w14:textId="77777777" w:rsidR="00232FE0" w:rsidRDefault="00232FE0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</w:p>
    <w:p w14:paraId="2FCFB168" w14:textId="282DC07E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>LES MOYENS PEDAGOGIQUES </w:t>
      </w:r>
    </w:p>
    <w:p w14:paraId="4DD5AEFC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Salle de cours répondant aux exigences de la formation, questions écrites et orales, livres de code, vidéo - projecteur, piste d’évolution pour manœuvres, véhicule poids-lourd répondant à la réglementation en vigueur.</w:t>
      </w:r>
    </w:p>
    <w:p w14:paraId="19A6C8F9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</w:p>
    <w:p w14:paraId="2E78C09D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>LES MOYENS D’ENCADREMENT</w:t>
      </w:r>
    </w:p>
    <w:p w14:paraId="69821DCD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Formateur titulaire du BEPECASER ET SPECIALISATION POIDS LOURDS.</w:t>
      </w:r>
    </w:p>
    <w:p w14:paraId="3FBE2859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</w:p>
    <w:p w14:paraId="7D1EC73A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>MODALITES DE SUIVI DE L’EXECUTION DU PROGRAMME</w:t>
      </w:r>
    </w:p>
    <w:p w14:paraId="20CE07AA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Utilisation du livret d’apprentissage</w:t>
      </w:r>
    </w:p>
    <w:p w14:paraId="1B08C786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Utilisation des feuilles de présence</w:t>
      </w:r>
    </w:p>
    <w:p w14:paraId="3ADB0D16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</w:p>
    <w:p w14:paraId="0091E1AF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>VALIDATION DE LA FORMATION</w:t>
      </w:r>
    </w:p>
    <w:p w14:paraId="778B9E22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Attestation de présence mentionnant le nombre réel d’heures de formation.</w:t>
      </w:r>
    </w:p>
    <w:p w14:paraId="423E7AF5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Permis de conduire catégorie C, si réussite épreuve de maniabilité et de circulation.</w:t>
      </w:r>
    </w:p>
    <w:p w14:paraId="71FFF114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</w:p>
    <w:p w14:paraId="02D07193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>PUBLIC VISE</w:t>
      </w:r>
    </w:p>
    <w:p w14:paraId="11A1B7B2" w14:textId="77777777" w:rsidR="00B05BCB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Personne âgée au minimum de 21 ans, ayant satisfait aux obligations de la visite médicale.</w:t>
      </w:r>
    </w:p>
    <w:p w14:paraId="0410F05A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</w:p>
    <w:p w14:paraId="18E15828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>DUREE DE LA FORMATION</w:t>
      </w:r>
    </w:p>
    <w:p w14:paraId="17FFB77F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MANŒUVRES ET CIRCULATION</w:t>
      </w: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ab/>
      </w: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ab/>
        <w:t>70 H</w:t>
      </w:r>
    </w:p>
    <w:p w14:paraId="482F491F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</w:p>
    <w:p w14:paraId="5914F6C3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 xml:space="preserve">PRE REQUIS </w:t>
      </w:r>
    </w:p>
    <w:p w14:paraId="144B8224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Avoir 21 ans.</w:t>
      </w:r>
    </w:p>
    <w:p w14:paraId="2FCC56C0" w14:textId="409891F7" w:rsidR="00B05BCB" w:rsidRPr="00232FE0" w:rsidRDefault="00232FE0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Être</w:t>
      </w:r>
      <w:r w:rsidR="00B05BCB"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 xml:space="preserve"> titulaire du permis catégorie B.</w:t>
      </w:r>
    </w:p>
    <w:p w14:paraId="4D28DC04" w14:textId="77777777" w:rsidR="00B05BCB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Avoir satisfait à une visite médicale avec un médecin agréé par la Préfecture.</w:t>
      </w:r>
    </w:p>
    <w:p w14:paraId="47E679CD" w14:textId="77777777" w:rsidR="00232FE0" w:rsidRPr="00232FE0" w:rsidRDefault="00232FE0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Savoir lire et écrire le français</w:t>
      </w:r>
    </w:p>
    <w:p w14:paraId="338D5E3F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  <w:u w:val="double"/>
        </w:rPr>
      </w:pPr>
    </w:p>
    <w:p w14:paraId="516553BA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  <w:u w:val="single"/>
        </w:rPr>
        <w:t>CENTRE DE FORMATION</w:t>
      </w:r>
      <w:r w:rsidRPr="00232FE0">
        <w:rPr>
          <w:rFonts w:asciiTheme="minorHAnsi" w:eastAsia="Calibri" w:hAnsiTheme="minorHAnsi" w:cstheme="minorHAnsi"/>
          <w:color w:val="2F5496" w:themeColor="accent1" w:themeShade="BF"/>
          <w:sz w:val="24"/>
          <w:szCs w:val="24"/>
        </w:rPr>
        <w:tab/>
      </w:r>
    </w:p>
    <w:p w14:paraId="3749F34B" w14:textId="77777777" w:rsidR="00B05BCB" w:rsidRPr="00232FE0" w:rsidRDefault="00B05BCB" w:rsidP="00232FE0">
      <w:pPr>
        <w:ind w:right="-426"/>
        <w:jc w:val="both"/>
        <w:rPr>
          <w:rFonts w:asciiTheme="minorHAnsi" w:eastAsia="Calibri" w:hAnsiTheme="minorHAnsi" w:cstheme="minorHAnsi"/>
          <w:i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EUROFORMATION : 74 boulevard des Belges 76000 ROUEN</w:t>
      </w:r>
    </w:p>
    <w:p w14:paraId="2B074D3A" w14:textId="77777777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N° D’activité : 23760250876</w:t>
      </w:r>
    </w:p>
    <w:p w14:paraId="522A80C3" w14:textId="77777777" w:rsidR="00B05BCB" w:rsidRPr="00232FE0" w:rsidRDefault="00B05BCB" w:rsidP="00232FE0">
      <w:pPr>
        <w:tabs>
          <w:tab w:val="left" w:pos="1418"/>
        </w:tabs>
        <w:ind w:right="-426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LIEU DE FORMATION : 44, rue de l’église 76150 SAINT JEAN DU CARDONNAY</w:t>
      </w:r>
    </w:p>
    <w:p w14:paraId="182E35A5" w14:textId="700E95C3" w:rsidR="00B05BCB" w:rsidRPr="00232FE0" w:rsidRDefault="00B05BCB" w:rsidP="00232FE0">
      <w:pPr>
        <w:tabs>
          <w:tab w:val="left" w:pos="1418"/>
        </w:tabs>
        <w:ind w:right="-426"/>
        <w:jc w:val="both"/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</w:pPr>
      <w:r w:rsidRPr="00232FE0">
        <w:rPr>
          <w:rFonts w:asciiTheme="minorHAnsi" w:eastAsia="Calibri" w:hAnsiTheme="minorHAnsi" w:cstheme="minorHAnsi"/>
          <w:color w:val="2F5496" w:themeColor="accent1" w:themeShade="BF"/>
          <w:sz w:val="22"/>
          <w:szCs w:val="22"/>
        </w:rPr>
        <w:t>N° SIRET 33919292400019</w:t>
      </w:r>
    </w:p>
    <w:sectPr w:rsidR="00B05BCB" w:rsidRPr="00232FE0" w:rsidSect="00B05BCB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ECB6" w14:textId="77777777" w:rsidR="004D7B95" w:rsidRDefault="004D7B95" w:rsidP="004D7B95">
      <w:r>
        <w:separator/>
      </w:r>
    </w:p>
  </w:endnote>
  <w:endnote w:type="continuationSeparator" w:id="0">
    <w:p w14:paraId="01D5FF76" w14:textId="77777777" w:rsidR="004D7B95" w:rsidRDefault="004D7B95" w:rsidP="004D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584F" w14:textId="77777777" w:rsidR="004D7B95" w:rsidRDefault="004D7B95" w:rsidP="004D7B95">
      <w:r>
        <w:separator/>
      </w:r>
    </w:p>
  </w:footnote>
  <w:footnote w:type="continuationSeparator" w:id="0">
    <w:p w14:paraId="486A50E0" w14:textId="77777777" w:rsidR="004D7B95" w:rsidRDefault="004D7B95" w:rsidP="004D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E3CD" w14:textId="436C1519" w:rsidR="004D7B95" w:rsidRDefault="00232FE0">
    <w:pPr>
      <w:pStyle w:val="En-tte"/>
    </w:pPr>
    <w:r>
      <w:rPr>
        <w:noProof/>
      </w:rPr>
      <w:pict w14:anchorId="289D6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932923" o:spid="_x0000_s2049" type="#_x0000_t75" style="position:absolute;margin-left:-70.85pt;margin-top:-72.35pt;width:595.15pt;height:854.25pt;z-index:-251658752;mso-position-horizontal-relative:margin;mso-position-vertical-relative:margin" o:allowincell="f">
          <v:imagedata r:id="rId1" o:title="FILIGRANE BELGES"/>
          <w10:wrap anchorx="margin" anchory="margin"/>
        </v:shape>
      </w:pict>
    </w:r>
  </w:p>
  <w:p w14:paraId="48631246" w14:textId="77777777" w:rsidR="004D7B95" w:rsidRDefault="004D7B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B5F"/>
    <w:multiLevelType w:val="multilevel"/>
    <w:tmpl w:val="80D85A0A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1B2"/>
    <w:multiLevelType w:val="hybridMultilevel"/>
    <w:tmpl w:val="134237D0"/>
    <w:lvl w:ilvl="0" w:tplc="CF42AD18">
      <w:numFmt w:val="bullet"/>
      <w:lvlText w:val=""/>
      <w:lvlJc w:val="left"/>
      <w:pPr>
        <w:ind w:left="2912" w:hanging="360"/>
      </w:pPr>
      <w:rPr>
        <w:rFonts w:ascii="Webdings" w:eastAsia="Tahoma" w:hAnsi="Webdings" w:cstheme="minorHAnsi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FAD7929"/>
    <w:multiLevelType w:val="hybridMultilevel"/>
    <w:tmpl w:val="58A05A04"/>
    <w:lvl w:ilvl="0" w:tplc="EDDA840A">
      <w:start w:val="1"/>
      <w:numFmt w:val="bullet"/>
      <w:lvlText w:val="-"/>
      <w:lvlJc w:val="left"/>
      <w:pPr>
        <w:ind w:left="2563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6563E98"/>
    <w:multiLevelType w:val="multilevel"/>
    <w:tmpl w:val="FBF0C958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1C54DF"/>
    <w:multiLevelType w:val="hybridMultilevel"/>
    <w:tmpl w:val="5028865E"/>
    <w:lvl w:ilvl="0" w:tplc="94EED7CC">
      <w:numFmt w:val="bullet"/>
      <w:lvlText w:val=""/>
      <w:lvlJc w:val="left"/>
      <w:pPr>
        <w:ind w:left="720" w:hanging="360"/>
      </w:pPr>
      <w:rPr>
        <w:rFonts w:ascii="Webdings" w:hAnsi="Webdings" w:cstheme="minorHAns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52A6"/>
    <w:multiLevelType w:val="hybridMultilevel"/>
    <w:tmpl w:val="7D80FEF8"/>
    <w:lvl w:ilvl="0" w:tplc="74F8B9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83672"/>
    <w:multiLevelType w:val="hybridMultilevel"/>
    <w:tmpl w:val="136C7ECC"/>
    <w:lvl w:ilvl="0" w:tplc="BB9CE6A4">
      <w:start w:val="1"/>
      <w:numFmt w:val="upperRoman"/>
      <w:lvlText w:val="%1-"/>
      <w:lvlJc w:val="left"/>
      <w:pPr>
        <w:ind w:left="1080" w:hanging="720"/>
      </w:pPr>
      <w:rPr>
        <w:rFonts w:cs="Times New Roman"/>
        <w:u w:val="thick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2362BF"/>
    <w:multiLevelType w:val="hybridMultilevel"/>
    <w:tmpl w:val="1DB2BD08"/>
    <w:lvl w:ilvl="0" w:tplc="5FB4D294">
      <w:numFmt w:val="bullet"/>
      <w:lvlText w:val=""/>
      <w:lvlJc w:val="left"/>
      <w:pPr>
        <w:ind w:left="360" w:hanging="360"/>
      </w:pPr>
      <w:rPr>
        <w:rFonts w:ascii="Wingdings 2" w:eastAsia="Wingdings 2" w:hAnsi="Wingdings 2" w:cs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AF18FF"/>
    <w:multiLevelType w:val="hybridMultilevel"/>
    <w:tmpl w:val="8ADEF254"/>
    <w:lvl w:ilvl="0" w:tplc="BAFE1C5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140"/>
    <w:multiLevelType w:val="multilevel"/>
    <w:tmpl w:val="016CE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FF16E8"/>
    <w:multiLevelType w:val="hybridMultilevel"/>
    <w:tmpl w:val="B84AA64A"/>
    <w:lvl w:ilvl="0" w:tplc="E03CD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54133"/>
    <w:multiLevelType w:val="hybridMultilevel"/>
    <w:tmpl w:val="CEF62F86"/>
    <w:lvl w:ilvl="0" w:tplc="A230772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35230">
    <w:abstractNumId w:val="9"/>
  </w:num>
  <w:num w:numId="2" w16cid:durableId="2002806061">
    <w:abstractNumId w:val="3"/>
  </w:num>
  <w:num w:numId="3" w16cid:durableId="1815759531">
    <w:abstractNumId w:val="1"/>
  </w:num>
  <w:num w:numId="4" w16cid:durableId="919682717">
    <w:abstractNumId w:val="7"/>
  </w:num>
  <w:num w:numId="5" w16cid:durableId="757018869">
    <w:abstractNumId w:val="4"/>
  </w:num>
  <w:num w:numId="6" w16cid:durableId="1447890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2157494">
    <w:abstractNumId w:val="5"/>
  </w:num>
  <w:num w:numId="8" w16cid:durableId="1716855559">
    <w:abstractNumId w:val="0"/>
  </w:num>
  <w:num w:numId="9" w16cid:durableId="1932929999">
    <w:abstractNumId w:val="10"/>
  </w:num>
  <w:num w:numId="10" w16cid:durableId="1227570290">
    <w:abstractNumId w:val="2"/>
  </w:num>
  <w:num w:numId="11" w16cid:durableId="1962106387">
    <w:abstractNumId w:val="11"/>
  </w:num>
  <w:num w:numId="12" w16cid:durableId="273944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95"/>
    <w:rsid w:val="00232FE0"/>
    <w:rsid w:val="00474199"/>
    <w:rsid w:val="004A3751"/>
    <w:rsid w:val="004D7B95"/>
    <w:rsid w:val="00736741"/>
    <w:rsid w:val="00787F21"/>
    <w:rsid w:val="008775EE"/>
    <w:rsid w:val="0088342D"/>
    <w:rsid w:val="00962EF6"/>
    <w:rsid w:val="00A91923"/>
    <w:rsid w:val="00B05BCB"/>
    <w:rsid w:val="00B71B2E"/>
    <w:rsid w:val="00BC000E"/>
    <w:rsid w:val="00C7730A"/>
    <w:rsid w:val="00D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DEEDA6"/>
  <w15:chartTrackingRefBased/>
  <w15:docId w15:val="{3A9EC1EC-46C7-4243-927C-E31C3572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7B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B95"/>
  </w:style>
  <w:style w:type="paragraph" w:styleId="Pieddepage">
    <w:name w:val="footer"/>
    <w:basedOn w:val="Normal"/>
    <w:link w:val="PieddepageCar"/>
    <w:uiPriority w:val="99"/>
    <w:unhideWhenUsed/>
    <w:rsid w:val="004D7B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B95"/>
  </w:style>
  <w:style w:type="paragraph" w:customStyle="1" w:styleId="Pardfaut">
    <w:name w:val="Par défaut"/>
    <w:rsid w:val="00474199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47419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D6454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645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05BC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TextBody">
    <w:name w:val="Text Body"/>
    <w:basedOn w:val="Normal"/>
    <w:rsid w:val="00B05BCB"/>
    <w:pPr>
      <w:widowControl w:val="0"/>
      <w:overflowPunct/>
      <w:autoSpaceDE/>
      <w:spacing w:after="120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3E43-6C8B-4217-9A13-2C9A2542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Accueil2</dc:creator>
  <cp:keywords/>
  <dc:description/>
  <cp:lastModifiedBy>Accueil1</cp:lastModifiedBy>
  <cp:revision>3</cp:revision>
  <dcterms:created xsi:type="dcterms:W3CDTF">2023-11-17T15:13:00Z</dcterms:created>
  <dcterms:modified xsi:type="dcterms:W3CDTF">2023-11-17T15:18:00Z</dcterms:modified>
</cp:coreProperties>
</file>